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76EED" w:rsidR="003C3F1A" w:rsidP="003C3F1A" w:rsidRDefault="5507326D" w14:paraId="1A011692" w14:textId="60084D9C">
      <w:pPr>
        <w:pStyle w:val="Tytu"/>
      </w:pPr>
      <w:r>
        <w:t>Przejścia fazowe na powierzchni</w:t>
      </w:r>
    </w:p>
    <w:p w:rsidRPr="00276EED" w:rsidR="003C3F1A" w:rsidP="003C3F1A" w:rsidRDefault="5507326D" w14:paraId="5FA92414" w14:textId="0BDD239D">
      <w:pPr>
        <w:pStyle w:val="Tytu"/>
      </w:pPr>
      <w:r w:rsidR="5507326D">
        <w:rPr/>
        <w:t xml:space="preserve">- w kierunku syntezy </w:t>
      </w:r>
      <w:r w:rsidR="008125E5">
        <w:rPr/>
        <w:t>NANOSTRUktur METALICZNYCH O</w:t>
      </w:r>
      <w:r w:rsidR="00136809">
        <w:rPr/>
        <w:t xml:space="preserve"> NIETYPOWYCH DLA</w:t>
      </w:r>
      <w:r w:rsidR="00136809">
        <w:rPr/>
        <w:t xml:space="preserve"> </w:t>
      </w:r>
      <w:r w:rsidR="00136809">
        <w:rPr/>
        <w:t xml:space="preserve">NICH </w:t>
      </w:r>
      <w:proofErr w:type="spellStart"/>
      <w:r w:rsidR="5507326D">
        <w:rPr/>
        <w:t>faz</w:t>
      </w:r>
      <w:r w:rsidR="00136809">
        <w:rPr/>
        <w:t>ACH</w:t>
      </w:r>
      <w:proofErr w:type="spellEnd"/>
      <w:r w:rsidR="5507326D">
        <w:rPr/>
        <w:t xml:space="preserve"> </w:t>
      </w:r>
      <w:r w:rsidR="00136809">
        <w:rPr/>
        <w:t>KRYSTALICZNYCH</w:t>
      </w:r>
    </w:p>
    <w:p w:rsidRPr="00276EED" w:rsidR="003C3F1A" w:rsidP="003C3F1A" w:rsidRDefault="003C3F1A" w14:paraId="76DA066E" w14:textId="77777777">
      <w:pPr>
        <w:pStyle w:val="Tytu"/>
      </w:pPr>
    </w:p>
    <w:p w:rsidRPr="00276EED" w:rsidR="003C3F1A" w:rsidP="3DAF9434" w:rsidRDefault="003C3F1A" w14:paraId="2535A1C6" w14:textId="2EB83B34">
      <w:pPr>
        <w:pStyle w:val="Autorzy"/>
        <w:rPr>
          <w:caps w:val="0"/>
        </w:rPr>
      </w:pPr>
      <w:r w:rsidRPr="3DAF9434">
        <w:rPr>
          <w:caps w:val="0"/>
          <w:u w:val="single"/>
        </w:rPr>
        <w:t>Benedykt R. Jany</w:t>
      </w:r>
      <w:r w:rsidRPr="3DAF9434">
        <w:rPr>
          <w:vertAlign w:val="superscript"/>
        </w:rPr>
        <w:t>1*</w:t>
      </w:r>
      <w:r w:rsidR="3DAF9434">
        <w:rPr>
          <w:caps w:val="0"/>
        </w:rPr>
        <w:t xml:space="preserve">, </w:t>
      </w:r>
      <w:r>
        <w:rPr>
          <w:caps w:val="0"/>
        </w:rPr>
        <w:t>Konrad Szajna</w:t>
      </w:r>
      <w:r w:rsidRPr="3DAF9434">
        <w:rPr>
          <w:vertAlign w:val="superscript"/>
        </w:rPr>
        <w:t>1</w:t>
      </w:r>
      <w:r>
        <w:rPr>
          <w:caps w:val="0"/>
        </w:rPr>
        <w:t>, Franciszek Krok</w:t>
      </w:r>
      <w:r w:rsidRPr="3DAF9434">
        <w:rPr>
          <w:vertAlign w:val="superscript"/>
        </w:rPr>
        <w:t>1</w:t>
      </w:r>
    </w:p>
    <w:p w:rsidRPr="00276EED" w:rsidR="003C3F1A" w:rsidP="003C3F1A" w:rsidRDefault="003C3F1A" w14:paraId="158BED7E" w14:textId="75F0E1DE">
      <w:pPr>
        <w:pStyle w:val="Nagwek1"/>
        <w:tabs>
          <w:tab w:val="clear" w:pos="284"/>
        </w:tabs>
        <w:spacing w:line="240" w:lineRule="auto"/>
        <w:rPr>
          <w:b w:val="0"/>
          <w:bCs w:val="0"/>
        </w:rPr>
      </w:pPr>
      <w:r w:rsidRPr="00276EED">
        <w:rPr>
          <w:b w:val="0"/>
          <w:bCs w:val="0"/>
          <w:vertAlign w:val="superscript"/>
        </w:rPr>
        <w:t>1</w:t>
      </w:r>
      <w:r>
        <w:rPr>
          <w:b w:val="0"/>
          <w:bCs w:val="0"/>
        </w:rPr>
        <w:t>Instytut Fizyki im. M. Smoluchowskiego, Uniwersytet Jagielloński w Krakowie</w:t>
      </w:r>
      <w:r w:rsidRPr="00276EED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ul. </w:t>
      </w:r>
      <w:proofErr w:type="spellStart"/>
      <w:r>
        <w:rPr>
          <w:b w:val="0"/>
          <w:bCs w:val="0"/>
        </w:rPr>
        <w:t>Łojasiewicza</w:t>
      </w:r>
      <w:proofErr w:type="spellEnd"/>
      <w:r>
        <w:rPr>
          <w:b w:val="0"/>
          <w:bCs w:val="0"/>
        </w:rPr>
        <w:t xml:space="preserve"> 11</w:t>
      </w:r>
      <w:r w:rsidRPr="00276EED">
        <w:rPr>
          <w:b w:val="0"/>
          <w:bCs w:val="0"/>
        </w:rPr>
        <w:t xml:space="preserve">, </w:t>
      </w:r>
      <w:r w:rsidRPr="004C736B">
        <w:rPr>
          <w:b w:val="0"/>
          <w:bCs w:val="0"/>
        </w:rPr>
        <w:t>30-</w:t>
      </w:r>
      <w:r>
        <w:rPr>
          <w:b w:val="0"/>
        </w:rPr>
        <w:noBreakHyphen/>
      </w:r>
      <w:r w:rsidRPr="004C736B">
        <w:rPr>
          <w:b w:val="0"/>
          <w:bCs w:val="0"/>
        </w:rPr>
        <w:t>348 Kraków</w:t>
      </w:r>
    </w:p>
    <w:p w:rsidRPr="00276EED" w:rsidR="003C3F1A" w:rsidP="003C3F1A" w:rsidRDefault="003C3F1A" w14:paraId="32ABB19A" w14:textId="77777777">
      <w:pPr>
        <w:pStyle w:val="Nagwek1"/>
        <w:tabs>
          <w:tab w:val="clear" w:pos="284"/>
        </w:tabs>
        <w:spacing w:line="240" w:lineRule="auto"/>
      </w:pPr>
    </w:p>
    <w:p w:rsidRPr="003C3F1A" w:rsidR="003C3F1A" w:rsidP="003C3F1A" w:rsidRDefault="003C3F1A" w14:paraId="7FC937DC" w14:textId="603E0B18">
      <w:pPr>
        <w:pStyle w:val="email"/>
        <w:jc w:val="left"/>
      </w:pPr>
      <w:r w:rsidRPr="5507326D">
        <w:rPr>
          <w:vertAlign w:val="superscript"/>
        </w:rPr>
        <w:t>*</w:t>
      </w:r>
      <w:r>
        <w:t xml:space="preserve">autor korespondencyjny: </w:t>
      </w:r>
      <w:hyperlink r:id="rId7">
        <w:r w:rsidRPr="5507326D">
          <w:rPr>
            <w:rStyle w:val="Hipercze"/>
          </w:rPr>
          <w:t>benedykt.jany@uj.edu.pl</w:t>
        </w:r>
      </w:hyperlink>
    </w:p>
    <w:p w:rsidRPr="003C3F1A" w:rsidR="003C3F1A" w:rsidP="003C3F1A" w:rsidRDefault="003C3F1A" w14:paraId="6570E7BC" w14:textId="77777777">
      <w:pPr>
        <w:pStyle w:val="Tekstpodstawowywcity"/>
      </w:pPr>
    </w:p>
    <w:p w:rsidR="5507326D" w:rsidP="5507326D" w:rsidRDefault="5507326D" w14:paraId="787EA726" w14:textId="2DBFD43C">
      <w:pPr>
        <w:pStyle w:val="Tekstpodstawowywcity"/>
      </w:pPr>
    </w:p>
    <w:p w:rsidR="008C65A3" w:rsidP="5507326D" w:rsidRDefault="5507326D" w14:paraId="0BF6844B" w14:textId="4C4F568C">
      <w:pPr>
        <w:jc w:val="left"/>
        <w:rPr>
          <w:color w:val="000000" w:themeColor="text1"/>
        </w:rPr>
      </w:pPr>
      <w:r w:rsidRPr="0DE84FCF" w:rsidR="5507326D">
        <w:rPr>
          <w:color w:val="000000" w:themeColor="text1" w:themeTint="FF" w:themeShade="FF"/>
        </w:rPr>
        <w:t xml:space="preserve">Powszechnie stosowane w różnych dziedzinach nauki i przemysłu metale takie jak Au, Cu, Ag występują zawsze w kubicznej fazie krystalicznej. Kontrolowany proces samoorganizacji atomów </w:t>
      </w:r>
      <w:r w:rsidRPr="0DE84FCF" w:rsidR="00E85666">
        <w:rPr>
          <w:color w:val="000000" w:themeColor="text1" w:themeTint="FF" w:themeShade="FF"/>
        </w:rPr>
        <w:t xml:space="preserve">tych </w:t>
      </w:r>
      <w:r w:rsidRPr="0DE84FCF" w:rsidR="5507326D">
        <w:rPr>
          <w:color w:val="000000" w:themeColor="text1" w:themeTint="FF" w:themeShade="FF"/>
        </w:rPr>
        <w:t xml:space="preserve">metali na powierzchni germanu może prowadzić do powstania </w:t>
      </w:r>
      <w:r w:rsidRPr="0DE84FCF" w:rsidR="00E85666">
        <w:rPr>
          <w:color w:val="000000" w:themeColor="text1" w:themeTint="FF" w:themeShade="FF"/>
        </w:rPr>
        <w:t xml:space="preserve">nanostruktur o nietypowej dla nich </w:t>
      </w:r>
      <w:r w:rsidRPr="0DE84FCF" w:rsidR="5507326D">
        <w:rPr>
          <w:color w:val="000000" w:themeColor="text1" w:themeTint="FF" w:themeShade="FF"/>
        </w:rPr>
        <w:t xml:space="preserve">krystalografii, takich jak nanostruktury o heksagonalnej fazie złota Au </w:t>
      </w:r>
      <w:r w:rsidRPr="0DE84FCF" w:rsidR="5507326D">
        <w:rPr>
          <w:color w:val="000000" w:themeColor="text1" w:themeTint="FF" w:themeShade="FF"/>
        </w:rPr>
        <w:t>hcp</w:t>
      </w:r>
      <w:r w:rsidRPr="0DE84FCF" w:rsidR="5507326D">
        <w:rPr>
          <w:color w:val="000000" w:themeColor="text1" w:themeTint="FF" w:themeShade="FF"/>
        </w:rPr>
        <w:t xml:space="preserve"> [1]. Te </w:t>
      </w:r>
      <w:r w:rsidRPr="0DE84FCF" w:rsidR="00E85666">
        <w:rPr>
          <w:color w:val="000000" w:themeColor="text1" w:themeTint="FF" w:themeShade="FF"/>
        </w:rPr>
        <w:t xml:space="preserve">nanostruktury </w:t>
      </w:r>
      <w:r w:rsidRPr="0DE84FCF" w:rsidR="5507326D">
        <w:rPr>
          <w:color w:val="000000" w:themeColor="text1" w:themeTint="FF" w:themeShade="FF"/>
        </w:rPr>
        <w:t xml:space="preserve">mogą </w:t>
      </w:r>
      <w:r w:rsidRPr="0DE84FCF" w:rsidR="00E85666">
        <w:rPr>
          <w:color w:val="000000" w:themeColor="text1" w:themeTint="FF" w:themeShade="FF"/>
        </w:rPr>
        <w:t>wykazywać</w:t>
      </w:r>
      <w:r w:rsidRPr="0DE84FCF" w:rsidR="5507326D">
        <w:rPr>
          <w:color w:val="000000" w:themeColor="text1" w:themeTint="FF" w:themeShade="FF"/>
        </w:rPr>
        <w:t xml:space="preserve"> unika</w:t>
      </w:r>
      <w:r w:rsidRPr="0DE84FCF" w:rsidR="00E85666">
        <w:rPr>
          <w:color w:val="000000" w:themeColor="text1" w:themeTint="FF" w:themeShade="FF"/>
        </w:rPr>
        <w:t>towe</w:t>
      </w:r>
      <w:r w:rsidRPr="0DE84FCF" w:rsidR="5507326D">
        <w:rPr>
          <w:color w:val="000000" w:themeColor="text1" w:themeTint="FF" w:themeShade="FF"/>
        </w:rPr>
        <w:t xml:space="preserve"> właściwości</w:t>
      </w:r>
      <w:r w:rsidRPr="0DE84FCF" w:rsidR="00E85666">
        <w:rPr>
          <w:color w:val="000000" w:themeColor="text1" w:themeTint="FF" w:themeShade="FF"/>
        </w:rPr>
        <w:t>,</w:t>
      </w:r>
      <w:r w:rsidRPr="0DE84FCF" w:rsidR="5507326D">
        <w:rPr>
          <w:color w:val="000000" w:themeColor="text1" w:themeTint="FF" w:themeShade="FF"/>
        </w:rPr>
        <w:t xml:space="preserve"> mające swoje potencjaln</w:t>
      </w:r>
      <w:r w:rsidRPr="0DE84FCF" w:rsidR="5507326D">
        <w:rPr>
          <w:color w:val="000000" w:themeColor="text1" w:themeTint="FF" w:themeShade="FF"/>
        </w:rPr>
        <w:t xml:space="preserve">e zastosowania w dziedzinie nanoelektroniki i </w:t>
      </w:r>
      <w:proofErr w:type="spellStart"/>
      <w:r w:rsidRPr="0DE84FCF" w:rsidR="5507326D">
        <w:rPr>
          <w:color w:val="000000" w:themeColor="text1" w:themeTint="FF" w:themeShade="FF"/>
        </w:rPr>
        <w:t>nanoplazmoniki</w:t>
      </w:r>
      <w:proofErr w:type="spellEnd"/>
      <w:r w:rsidRPr="0DE84FCF" w:rsidR="5507326D">
        <w:rPr>
          <w:color w:val="000000" w:themeColor="text1" w:themeTint="FF" w:themeShade="FF"/>
        </w:rPr>
        <w:t xml:space="preserve">. W prezentacji zostaną pokazane wyniki eksperymentalne dotyczące </w:t>
      </w:r>
      <w:r w:rsidRPr="0DE84FCF" w:rsidR="00E85666">
        <w:rPr>
          <w:color w:val="000000" w:themeColor="text1" w:themeTint="FF" w:themeShade="FF"/>
        </w:rPr>
        <w:t>wykorzystania</w:t>
      </w:r>
      <w:r w:rsidRPr="0DE84FCF" w:rsidR="00E85666">
        <w:rPr>
          <w:color w:val="000000" w:themeColor="text1" w:themeTint="FF" w:themeShade="FF"/>
        </w:rPr>
        <w:t xml:space="preserve"> </w:t>
      </w:r>
      <w:r w:rsidRPr="0DE84FCF" w:rsidR="5507326D">
        <w:rPr>
          <w:color w:val="000000" w:themeColor="text1" w:themeTint="FF" w:themeShade="FF"/>
        </w:rPr>
        <w:t xml:space="preserve">procesu </w:t>
      </w:r>
      <w:r w:rsidRPr="0DE84FCF" w:rsidR="5507326D">
        <w:rPr>
          <w:color w:val="000000" w:themeColor="text1" w:themeTint="FF" w:themeShade="FF"/>
        </w:rPr>
        <w:t>indukowanej temperaturowo</w:t>
      </w:r>
      <w:r w:rsidRPr="0DE84FCF" w:rsidR="00E85666">
        <w:rPr>
          <w:color w:val="000000" w:themeColor="text1" w:themeTint="FF" w:themeShade="FF"/>
        </w:rPr>
        <w:t xml:space="preserve"> </w:t>
      </w:r>
      <w:r w:rsidRPr="0DE84FCF" w:rsidR="00E85666">
        <w:rPr>
          <w:color w:val="000000" w:themeColor="text1" w:themeTint="FF" w:themeShade="FF"/>
        </w:rPr>
        <w:t>samoorganizacji</w:t>
      </w:r>
      <w:r w:rsidRPr="0DE84FCF" w:rsidR="5507326D">
        <w:rPr>
          <w:color w:val="000000" w:themeColor="text1" w:themeTint="FF" w:themeShade="FF"/>
        </w:rPr>
        <w:t xml:space="preserve">, w warunkach UHV, na powierzchni germanu (001) do syntezy nowych </w:t>
      </w:r>
      <w:r w:rsidRPr="0DE84FCF" w:rsidR="5507326D">
        <w:rPr>
          <w:color w:val="000000" w:themeColor="text1" w:themeTint="FF" w:themeShade="FF"/>
        </w:rPr>
        <w:t xml:space="preserve">faz </w:t>
      </w:r>
      <w:r w:rsidRPr="0DE84FCF" w:rsidR="001F4DDE">
        <w:rPr>
          <w:color w:val="000000" w:themeColor="text1" w:themeTint="FF" w:themeShade="FF"/>
        </w:rPr>
        <w:t>dla</w:t>
      </w:r>
      <w:r w:rsidRPr="0DE84FCF" w:rsidR="001F4DDE">
        <w:rPr>
          <w:color w:val="000000" w:themeColor="text1" w:themeTint="FF" w:themeShade="FF"/>
        </w:rPr>
        <w:t xml:space="preserve"> </w:t>
      </w:r>
      <w:r w:rsidRPr="0DE84FCF" w:rsidR="5507326D">
        <w:rPr>
          <w:color w:val="000000" w:themeColor="text1" w:themeTint="FF" w:themeShade="FF"/>
        </w:rPr>
        <w:t>Cu</w:t>
      </w:r>
      <w:r w:rsidRPr="0DE84FCF" w:rsidR="001F4DDE">
        <w:rPr>
          <w:color w:val="000000" w:themeColor="text1" w:themeTint="FF" w:themeShade="FF"/>
        </w:rPr>
        <w:t xml:space="preserve"> i</w:t>
      </w:r>
      <w:r w:rsidRPr="0DE84FCF" w:rsidR="5507326D">
        <w:rPr>
          <w:color w:val="000000" w:themeColor="text1" w:themeTint="FF" w:themeShade="FF"/>
        </w:rPr>
        <w:t xml:space="preserve"> Ag</w:t>
      </w:r>
      <w:r w:rsidRPr="0DE84FCF" w:rsidR="5507326D">
        <w:rPr>
          <w:color w:val="000000" w:themeColor="text1" w:themeTint="FF" w:themeShade="FF"/>
        </w:rPr>
        <w:t xml:space="preserve"> w nanoskali. Powstałe nanostruktury scharakteryzowano za pomocą mikroskopii SEM i AFM wraz </w:t>
      </w:r>
      <w:bookmarkStart w:name="_GoBack" w:id="32"/>
      <w:bookmarkEnd w:id="32"/>
      <w:r w:rsidRPr="0DE84FCF" w:rsidR="5507326D">
        <w:rPr>
          <w:color w:val="000000" w:themeColor="text1" w:themeTint="FF" w:themeShade="FF"/>
        </w:rPr>
        <w:t xml:space="preserve">z analizą składu chemicznego SEM EDX w nanoskali [2]. Identyfikację fazową nanostruktur przeprowadzono za pomocą pomiarów dyfrakcyjnych SEM EBSD wraz ze słownikową metodą indeksacji (DI) bazującą na porównaniu symulacji Monte-Carlo wzorów </w:t>
      </w:r>
      <w:proofErr w:type="spellStart"/>
      <w:r w:rsidRPr="0DE84FCF" w:rsidR="5507326D">
        <w:rPr>
          <w:color w:val="000000" w:themeColor="text1" w:themeTint="FF" w:themeShade="FF"/>
        </w:rPr>
        <w:t>Kikuchi</w:t>
      </w:r>
      <w:r w:rsidRPr="0DE84FCF" w:rsidR="00496180">
        <w:rPr>
          <w:color w:val="000000" w:themeColor="text1" w:themeTint="FF" w:themeShade="FF"/>
        </w:rPr>
        <w:t>’</w:t>
      </w:r>
      <w:r w:rsidRPr="0DE84FCF" w:rsidR="5507326D">
        <w:rPr>
          <w:color w:val="000000" w:themeColor="text1" w:themeTint="FF" w:themeShade="FF"/>
        </w:rPr>
        <w:t>ego</w:t>
      </w:r>
      <w:proofErr w:type="spellEnd"/>
      <w:r w:rsidRPr="0DE84FCF" w:rsidR="5507326D">
        <w:rPr>
          <w:color w:val="000000" w:themeColor="text1" w:themeTint="FF" w:themeShade="FF"/>
        </w:rPr>
        <w:t xml:space="preserve"> z danymi eksperymentalnymi. Wła</w:t>
      </w:r>
      <w:r w:rsidRPr="0DE84FCF" w:rsidR="00496180">
        <w:rPr>
          <w:color w:val="000000" w:themeColor="text1" w:themeTint="FF" w:themeShade="FF"/>
        </w:rPr>
        <w:t>ściw</w:t>
      </w:r>
      <w:r w:rsidRPr="0DE84FCF" w:rsidR="5507326D">
        <w:rPr>
          <w:color w:val="000000" w:themeColor="text1" w:themeTint="FF" w:themeShade="FF"/>
        </w:rPr>
        <w:t xml:space="preserve">ości powstałych nowych faz zostaną </w:t>
      </w:r>
      <w:r w:rsidRPr="0DE84FCF" w:rsidR="006B68B7">
        <w:rPr>
          <w:color w:val="000000" w:themeColor="text1" w:themeTint="FF" w:themeShade="FF"/>
        </w:rPr>
        <w:t>scharakteryzowane</w:t>
      </w:r>
      <w:r w:rsidRPr="0DE84FCF" w:rsidR="006B68B7">
        <w:rPr>
          <w:color w:val="000000" w:themeColor="text1" w:themeTint="FF" w:themeShade="FF"/>
        </w:rPr>
        <w:t xml:space="preserve"> </w:t>
      </w:r>
      <w:r w:rsidRPr="0DE84FCF" w:rsidR="5507326D">
        <w:rPr>
          <w:color w:val="000000" w:themeColor="text1" w:themeTint="FF" w:themeShade="FF"/>
        </w:rPr>
        <w:t xml:space="preserve">na podstawie obliczeń DFT. Wyniki eksperymentalne zostaną skonfrontowane z modelem losowej </w:t>
      </w:r>
      <w:proofErr w:type="spellStart"/>
      <w:r w:rsidRPr="0DE84FCF" w:rsidR="5507326D">
        <w:rPr>
          <w:color w:val="000000" w:themeColor="text1" w:themeTint="FF" w:themeShade="FF"/>
        </w:rPr>
        <w:t>nukleacji</w:t>
      </w:r>
      <w:proofErr w:type="spellEnd"/>
      <w:r w:rsidRPr="0DE84FCF" w:rsidR="5507326D">
        <w:rPr>
          <w:color w:val="000000" w:themeColor="text1" w:themeTint="FF" w:themeShade="FF"/>
        </w:rPr>
        <w:t xml:space="preserve"> (</w:t>
      </w:r>
      <w:proofErr w:type="spellStart"/>
      <w:r w:rsidRPr="0DE84FCF" w:rsidR="5507326D">
        <w:rPr>
          <w:color w:val="000000" w:themeColor="text1" w:themeTint="FF" w:themeShade="FF"/>
        </w:rPr>
        <w:t>Random</w:t>
      </w:r>
      <w:proofErr w:type="spellEnd"/>
      <w:r w:rsidRPr="0DE84FCF" w:rsidR="5507326D">
        <w:rPr>
          <w:color w:val="000000" w:themeColor="text1" w:themeTint="FF" w:themeShade="FF"/>
        </w:rPr>
        <w:t xml:space="preserve"> </w:t>
      </w:r>
      <w:proofErr w:type="spellStart"/>
      <w:r w:rsidRPr="0DE84FCF" w:rsidR="5507326D">
        <w:rPr>
          <w:color w:val="000000" w:themeColor="text1" w:themeTint="FF" w:themeShade="FF"/>
        </w:rPr>
        <w:t>Nucleation</w:t>
      </w:r>
      <w:proofErr w:type="spellEnd"/>
      <w:r w:rsidRPr="0DE84FCF" w:rsidR="5507326D">
        <w:rPr>
          <w:color w:val="000000" w:themeColor="text1" w:themeTint="FF" w:themeShade="FF"/>
        </w:rPr>
        <w:t>). Praca została sfinansowana z grantu NCN Miniatura 4, numer grantu DEC-2020/04/X/ST5/00539.</w:t>
      </w:r>
    </w:p>
    <w:p w:rsidR="008C65A3" w:rsidP="5507326D" w:rsidRDefault="5507326D" w14:paraId="5CDDF544" w14:textId="2966CC8D">
      <w:pPr>
        <w:rPr>
          <w:color w:val="000000" w:themeColor="text1"/>
        </w:rPr>
      </w:pPr>
      <w:r w:rsidRPr="5507326D">
        <w:rPr>
          <w:color w:val="000000" w:themeColor="text1"/>
        </w:rPr>
        <w:t xml:space="preserve"> </w:t>
      </w:r>
    </w:p>
    <w:p w:rsidR="008C65A3" w:rsidP="5507326D" w:rsidRDefault="5507326D" w14:paraId="64D09D07" w14:textId="76274ED1">
      <w:pPr>
        <w:rPr>
          <w:color w:val="000000" w:themeColor="text1"/>
          <w:sz w:val="20"/>
          <w:szCs w:val="20"/>
        </w:rPr>
      </w:pPr>
      <w:r w:rsidRPr="00FE1EA6">
        <w:rPr>
          <w:color w:val="000000" w:themeColor="text1"/>
          <w:sz w:val="20"/>
          <w:szCs w:val="20"/>
          <w:lang w:val="en-US"/>
        </w:rPr>
        <w:t xml:space="preserve">[1] B.R. Jany et al., Sci. </w:t>
      </w:r>
      <w:r w:rsidRPr="5507326D">
        <w:rPr>
          <w:color w:val="000000" w:themeColor="text1"/>
          <w:sz w:val="20"/>
          <w:szCs w:val="20"/>
        </w:rPr>
        <w:t>Rep. 7, 42420 (2017) doi</w:t>
      </w:r>
      <w:proofErr w:type="gramStart"/>
      <w:r w:rsidRPr="5507326D">
        <w:rPr>
          <w:color w:val="000000" w:themeColor="text1"/>
          <w:sz w:val="20"/>
          <w:szCs w:val="20"/>
        </w:rPr>
        <w:t>:10.1038</w:t>
      </w:r>
      <w:proofErr w:type="gramEnd"/>
      <w:r w:rsidRPr="5507326D">
        <w:rPr>
          <w:color w:val="000000" w:themeColor="text1"/>
          <w:sz w:val="20"/>
          <w:szCs w:val="20"/>
        </w:rPr>
        <w:t>/srep42420</w:t>
      </w:r>
    </w:p>
    <w:p w:rsidR="008C65A3" w:rsidP="5507326D" w:rsidRDefault="5507326D" w14:paraId="6A16117D" w14:textId="7DF18B5C">
      <w:pPr>
        <w:rPr>
          <w:color w:val="000000" w:themeColor="text1"/>
          <w:sz w:val="20"/>
          <w:szCs w:val="20"/>
        </w:rPr>
      </w:pPr>
      <w:r w:rsidRPr="5507326D">
        <w:rPr>
          <w:color w:val="000000" w:themeColor="text1"/>
          <w:sz w:val="20"/>
          <w:szCs w:val="20"/>
        </w:rPr>
        <w:t xml:space="preserve">[2] B.R. Jany et al., Nano </w:t>
      </w:r>
      <w:proofErr w:type="spellStart"/>
      <w:r w:rsidRPr="5507326D">
        <w:rPr>
          <w:color w:val="000000" w:themeColor="text1"/>
          <w:sz w:val="20"/>
          <w:szCs w:val="20"/>
        </w:rPr>
        <w:t>Letters</w:t>
      </w:r>
      <w:proofErr w:type="spellEnd"/>
      <w:r w:rsidRPr="5507326D">
        <w:rPr>
          <w:color w:val="000000" w:themeColor="text1"/>
          <w:sz w:val="20"/>
          <w:szCs w:val="20"/>
        </w:rPr>
        <w:t>, tom 17, wydanie 11, 6507-7170 (2017) doi:10.1021/</w:t>
      </w:r>
      <w:proofErr w:type="gramStart"/>
      <w:r w:rsidRPr="5507326D">
        <w:rPr>
          <w:color w:val="000000" w:themeColor="text1"/>
          <w:sz w:val="20"/>
          <w:szCs w:val="20"/>
        </w:rPr>
        <w:t>acs</w:t>
      </w:r>
      <w:proofErr w:type="gramEnd"/>
      <w:r w:rsidRPr="5507326D">
        <w:rPr>
          <w:color w:val="000000" w:themeColor="text1"/>
          <w:sz w:val="20"/>
          <w:szCs w:val="20"/>
        </w:rPr>
        <w:t>.</w:t>
      </w:r>
      <w:proofErr w:type="gramStart"/>
      <w:r w:rsidRPr="5507326D">
        <w:rPr>
          <w:color w:val="000000" w:themeColor="text1"/>
          <w:sz w:val="20"/>
          <w:szCs w:val="20"/>
        </w:rPr>
        <w:t>nanolett</w:t>
      </w:r>
      <w:proofErr w:type="gramEnd"/>
      <w:r w:rsidRPr="5507326D">
        <w:rPr>
          <w:color w:val="000000" w:themeColor="text1"/>
          <w:sz w:val="20"/>
          <w:szCs w:val="20"/>
        </w:rPr>
        <w:t>.7</w:t>
      </w:r>
      <w:proofErr w:type="gramStart"/>
      <w:r w:rsidRPr="5507326D">
        <w:rPr>
          <w:color w:val="000000" w:themeColor="text1"/>
          <w:sz w:val="20"/>
          <w:szCs w:val="20"/>
        </w:rPr>
        <w:t>b</w:t>
      </w:r>
      <w:proofErr w:type="gramEnd"/>
      <w:r w:rsidRPr="5507326D">
        <w:rPr>
          <w:color w:val="000000" w:themeColor="text1"/>
          <w:sz w:val="20"/>
          <w:szCs w:val="20"/>
        </w:rPr>
        <w:t>01789</w:t>
      </w:r>
    </w:p>
    <w:sectPr w:rsidR="008C65A3" w:rsidSect="003C3F1A">
      <w:pgSz w:w="11906" w:h="16838" w:orient="portrait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136809"/>
    <w:rsid w:val="001F4DDE"/>
    <w:rsid w:val="003C3F1A"/>
    <w:rsid w:val="00496180"/>
    <w:rsid w:val="00538525"/>
    <w:rsid w:val="006B68B7"/>
    <w:rsid w:val="008125E5"/>
    <w:rsid w:val="008C65A3"/>
    <w:rsid w:val="00E85666"/>
    <w:rsid w:val="00EF7B9D"/>
    <w:rsid w:val="00FE1EA6"/>
    <w:rsid w:val="0A64A127"/>
    <w:rsid w:val="0CA75006"/>
    <w:rsid w:val="0DE84FCF"/>
    <w:rsid w:val="147BE447"/>
    <w:rsid w:val="1B529D00"/>
    <w:rsid w:val="1CEE6D61"/>
    <w:rsid w:val="1E22C68D"/>
    <w:rsid w:val="22EA26DD"/>
    <w:rsid w:val="2485F73E"/>
    <w:rsid w:val="2DB74EA6"/>
    <w:rsid w:val="2F46077D"/>
    <w:rsid w:val="307F68DB"/>
    <w:rsid w:val="32ADCB41"/>
    <w:rsid w:val="34FCD988"/>
    <w:rsid w:val="358FDDFB"/>
    <w:rsid w:val="3DAF9434"/>
    <w:rsid w:val="45BB70E8"/>
    <w:rsid w:val="480F5532"/>
    <w:rsid w:val="540202CD"/>
    <w:rsid w:val="540F1A57"/>
    <w:rsid w:val="5507326D"/>
    <w:rsid w:val="5E9CA806"/>
    <w:rsid w:val="609FEF9C"/>
    <w:rsid w:val="63418810"/>
    <w:rsid w:val="63701929"/>
    <w:rsid w:val="657360BF"/>
    <w:rsid w:val="69E4B782"/>
    <w:rsid w:val="7304A142"/>
    <w:rsid w:val="79702420"/>
    <w:rsid w:val="7C00B393"/>
    <w:rsid w:val="7D9C83F4"/>
    <w:rsid w:val="7DB546AF"/>
    <w:rsid w:val="7DD928B6"/>
    <w:rsid w:val="7DEE9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rsid w:val="003C3F1A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styleId="TytuZnak" w:customStyle="1">
    <w:name w:val="Tytuł Znak"/>
    <w:basedOn w:val="Domylnaczcionkaakapitu"/>
    <w:link w:val="Tytu"/>
    <w:rsid w:val="003C3F1A"/>
    <w:rPr>
      <w:rFonts w:ascii="Times New Roman" w:hAnsi="Times New Roman" w:eastAsia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styleId="TekstpodstawowywcityZnak" w:customStyle="1">
    <w:name w:val="Tekst podstawowy wcięty Znak"/>
    <w:basedOn w:val="Domylnaczcionkaakapitu"/>
    <w:link w:val="Tekstpodstawowywcity"/>
    <w:semiHidden/>
    <w:rsid w:val="003C3F1A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utorzy" w:customStyle="1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styleId="email" w:customStyle="1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styleId="body" w:customStyle="1">
    <w:name w:val="body"/>
    <w:basedOn w:val="Tekstpodstawowywcity"/>
    <w:rsid w:val="003C3F1A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hyperlink" Target="mailto:benedykt.jany@uj.edu.pl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microsoft.com/office/2011/relationships/people" Target="peop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Zbigniew Postawa</dc:creator>
  <keywords/>
  <dc:description/>
  <lastModifiedBy>Benedykt Jany</lastModifiedBy>
  <revision>10</revision>
  <dcterms:created xsi:type="dcterms:W3CDTF">2022-04-25T05:22:00.0000000Z</dcterms:created>
  <dcterms:modified xsi:type="dcterms:W3CDTF">2022-04-29T10:20:47.7984967Z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