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066E" w14:textId="5D920578" w:rsidR="003C3F1A" w:rsidRDefault="00F7512D" w:rsidP="003C3F1A">
      <w:pPr>
        <w:pStyle w:val="Title"/>
        <w:rPr>
          <w:lang w:val="en-US"/>
        </w:rPr>
      </w:pPr>
      <w:r w:rsidRPr="00F7512D">
        <w:rPr>
          <w:lang w:val="en-US"/>
        </w:rPr>
        <w:t>Controlled nanomanipulation and nanolithography on mono- and multilayer MoS</w:t>
      </w:r>
      <w:r w:rsidRPr="00F7512D">
        <w:rPr>
          <w:vertAlign w:val="subscript"/>
          <w:lang w:val="en-US"/>
        </w:rPr>
        <w:t>2</w:t>
      </w:r>
      <w:r w:rsidRPr="00F7512D">
        <w:rPr>
          <w:lang w:val="en-US"/>
        </w:rPr>
        <w:t xml:space="preserve"> surfaces</w:t>
      </w:r>
    </w:p>
    <w:p w14:paraId="04AE7B3A" w14:textId="77777777" w:rsidR="00F7512D" w:rsidRPr="00F7512D" w:rsidRDefault="00F7512D" w:rsidP="003C3F1A">
      <w:pPr>
        <w:pStyle w:val="Title"/>
        <w:rPr>
          <w:lang w:val="en-US"/>
        </w:rPr>
      </w:pPr>
    </w:p>
    <w:p w14:paraId="2535A1C6" w14:textId="1F295683" w:rsidR="003C3F1A" w:rsidRPr="00F7512D" w:rsidRDefault="00F7512D" w:rsidP="003C3F1A">
      <w:pPr>
        <w:pStyle w:val="Autorzy"/>
        <w:rPr>
          <w:vertAlign w:val="superscript"/>
          <w:lang w:val="en-US"/>
        </w:rPr>
      </w:pPr>
      <w:r w:rsidRPr="00F7512D">
        <w:rPr>
          <w:caps w:val="0"/>
          <w:u w:val="single"/>
          <w:lang w:val="en-US"/>
        </w:rPr>
        <w:t>Enrico Gnecco</w:t>
      </w:r>
      <w:r w:rsidR="003C3F1A" w:rsidRPr="00F7512D">
        <w:rPr>
          <w:caps w:val="0"/>
          <w:vertAlign w:val="superscript"/>
          <w:lang w:val="en-US"/>
        </w:rPr>
        <w:t>1,*</w:t>
      </w:r>
      <w:r w:rsidR="003C3F1A" w:rsidRPr="00F7512D">
        <w:rPr>
          <w:caps w:val="0"/>
          <w:lang w:val="en-US"/>
        </w:rPr>
        <w:t xml:space="preserve"> </w:t>
      </w:r>
    </w:p>
    <w:p w14:paraId="21A170F2" w14:textId="0CC32BAD" w:rsidR="00B160A2" w:rsidRDefault="003C3F1A" w:rsidP="00B25393">
      <w:pPr>
        <w:pStyle w:val="Heading1"/>
        <w:tabs>
          <w:tab w:val="clear" w:pos="284"/>
        </w:tabs>
        <w:spacing w:line="240" w:lineRule="auto"/>
        <w:rPr>
          <w:lang w:val="en-US"/>
        </w:rPr>
      </w:pPr>
      <w:r w:rsidRPr="00276EED">
        <w:rPr>
          <w:b w:val="0"/>
          <w:vertAlign w:val="superscript"/>
        </w:rPr>
        <w:t>1</w:t>
      </w:r>
      <w:r>
        <w:rPr>
          <w:b w:val="0"/>
        </w:rPr>
        <w:t>Instytut Fizyki im. M. Smoluchowskiego, Uniwersytet Jagielloński</w:t>
      </w:r>
      <w:r w:rsidRPr="00276EED">
        <w:rPr>
          <w:b w:val="0"/>
        </w:rPr>
        <w:t xml:space="preserve">, </w:t>
      </w:r>
      <w:r>
        <w:rPr>
          <w:b w:val="0"/>
        </w:rPr>
        <w:t xml:space="preserve">ul. </w:t>
      </w:r>
      <w:r w:rsidRPr="00B25393">
        <w:rPr>
          <w:b w:val="0"/>
          <w:lang w:val="en-US"/>
        </w:rPr>
        <w:t>Łojasiewicza 11, 30</w:t>
      </w:r>
      <w:r w:rsidRPr="00B25393">
        <w:rPr>
          <w:b w:val="0"/>
          <w:lang w:val="en-US"/>
        </w:rPr>
        <w:noBreakHyphen/>
        <w:t>348  Kraków</w:t>
      </w:r>
    </w:p>
    <w:p w14:paraId="32ABB19A" w14:textId="01CEE095" w:rsidR="003C3F1A" w:rsidRPr="00F84A77" w:rsidRDefault="003C3F1A" w:rsidP="003C3F1A">
      <w:pPr>
        <w:pStyle w:val="Heading1"/>
        <w:tabs>
          <w:tab w:val="clear" w:pos="284"/>
        </w:tabs>
        <w:spacing w:line="240" w:lineRule="auto"/>
        <w:rPr>
          <w:lang w:val="en-US"/>
        </w:rPr>
      </w:pPr>
    </w:p>
    <w:p w14:paraId="7FC937DC" w14:textId="52AC6975" w:rsidR="003C3F1A" w:rsidRPr="00B25393" w:rsidRDefault="003C3F1A" w:rsidP="003C3F1A">
      <w:pPr>
        <w:pStyle w:val="email"/>
        <w:jc w:val="left"/>
        <w:rPr>
          <w:lang w:val="en-US"/>
        </w:rPr>
      </w:pPr>
      <w:r w:rsidRPr="00B25393">
        <w:rPr>
          <w:vertAlign w:val="superscript"/>
          <w:lang w:val="en-US"/>
        </w:rPr>
        <w:t>*</w:t>
      </w:r>
      <w:r w:rsidRPr="00B25393">
        <w:rPr>
          <w:lang w:val="en-US"/>
        </w:rPr>
        <w:t xml:space="preserve">autor korespondencyjny: </w:t>
      </w:r>
      <w:r w:rsidR="00F7512D" w:rsidRPr="00B25393">
        <w:rPr>
          <w:lang w:val="en-US"/>
        </w:rPr>
        <w:t>enrico.gnecco</w:t>
      </w:r>
      <w:r w:rsidRPr="00B25393">
        <w:rPr>
          <w:lang w:val="en-US"/>
        </w:rPr>
        <w:t>@</w:t>
      </w:r>
      <w:r w:rsidR="00F7512D" w:rsidRPr="00B25393">
        <w:rPr>
          <w:lang w:val="en-US"/>
        </w:rPr>
        <w:t>uj.edu</w:t>
      </w:r>
      <w:r w:rsidRPr="00B25393">
        <w:rPr>
          <w:lang w:val="en-US"/>
        </w:rPr>
        <w:t>.pl</w:t>
      </w:r>
    </w:p>
    <w:p w14:paraId="6570E7BC" w14:textId="77777777" w:rsidR="003C3F1A" w:rsidRPr="00B25393" w:rsidRDefault="003C3F1A" w:rsidP="003C3F1A">
      <w:pPr>
        <w:pStyle w:val="BodyTextIndent"/>
        <w:rPr>
          <w:lang w:val="en-US"/>
        </w:rPr>
      </w:pPr>
    </w:p>
    <w:p w14:paraId="0A640F61" w14:textId="77777777" w:rsidR="00F7512D" w:rsidRPr="00F7512D" w:rsidRDefault="003C3F1A" w:rsidP="00F7512D">
      <w:pPr>
        <w:rPr>
          <w:color w:val="000000"/>
          <w:lang w:val="en-US"/>
        </w:rPr>
      </w:pPr>
      <w:r w:rsidRPr="00B25393">
        <w:rPr>
          <w:lang w:val="en-US"/>
        </w:rPr>
        <w:tab/>
      </w:r>
      <w:r w:rsidR="00F7512D" w:rsidRPr="00F7512D">
        <w:rPr>
          <w:color w:val="000000"/>
          <w:lang w:val="en-US"/>
        </w:rPr>
        <w:t>Due to their superlubric properties and their wear resistance, MoS</w:t>
      </w:r>
      <w:r w:rsidR="00F7512D" w:rsidRPr="00F7512D">
        <w:rPr>
          <w:color w:val="000000"/>
          <w:vertAlign w:val="subscript"/>
          <w:lang w:val="en-US"/>
        </w:rPr>
        <w:t>2</w:t>
      </w:r>
      <w:r w:rsidR="00F7512D" w:rsidRPr="00F7512D">
        <w:rPr>
          <w:color w:val="000000"/>
          <w:lang w:val="en-US"/>
        </w:rPr>
        <w:t xml:space="preserve"> surfaces are very attractive for applications and fundamental investigations in the field of so-called nanotribology, i.e., the study of friction, wear, and adhesion at the nanoscale.</w:t>
      </w:r>
    </w:p>
    <w:p w14:paraId="3BAEA766" w14:textId="30D56510" w:rsidR="00F7512D" w:rsidRPr="00F7512D" w:rsidRDefault="00F7512D" w:rsidP="00F7512D">
      <w:pPr>
        <w:rPr>
          <w:color w:val="000000"/>
          <w:lang w:val="en-US"/>
        </w:rPr>
      </w:pPr>
      <w:r w:rsidRPr="00B25393">
        <w:rPr>
          <w:lang w:val="en-US"/>
        </w:rPr>
        <w:tab/>
      </w:r>
      <w:r w:rsidRPr="00F7512D">
        <w:rPr>
          <w:color w:val="000000"/>
          <w:lang w:val="en-US"/>
        </w:rPr>
        <w:t xml:space="preserve">In the first part of the talk, </w:t>
      </w:r>
      <w:r w:rsidR="00B25393">
        <w:rPr>
          <w:color w:val="000000"/>
          <w:lang w:val="en-US"/>
        </w:rPr>
        <w:t xml:space="preserve">I will discuss </w:t>
      </w:r>
      <w:r w:rsidRPr="00F7512D">
        <w:rPr>
          <w:color w:val="000000"/>
          <w:lang w:val="en-US"/>
        </w:rPr>
        <w:t>the collective manipulation of metal clusters on mono- and multilayer MoS</w:t>
      </w:r>
      <w:r w:rsidRPr="00F7512D">
        <w:rPr>
          <w:color w:val="000000"/>
          <w:vertAlign w:val="subscript"/>
          <w:lang w:val="en-US"/>
        </w:rPr>
        <w:t>2</w:t>
      </w:r>
      <w:r w:rsidRPr="00F7512D">
        <w:rPr>
          <w:color w:val="000000"/>
          <w:lang w:val="en-US"/>
        </w:rPr>
        <w:t xml:space="preserve"> surfaces performed by AFM under ambient conditions. Starting with a general equation that relates the direction of motion of spherical particles to the scanning pattern, the influence of friction on the manipulated particle trajectory fluctuations, and the influence of particle shape on the manipulation process</w:t>
      </w:r>
      <w:r w:rsidR="006E0D74">
        <w:rPr>
          <w:color w:val="000000"/>
          <w:lang w:val="en-US"/>
        </w:rPr>
        <w:t xml:space="preserve"> will be introduced</w:t>
      </w:r>
      <w:r w:rsidRPr="00F7512D">
        <w:rPr>
          <w:color w:val="000000"/>
          <w:lang w:val="en-US"/>
        </w:rPr>
        <w:t>. Atomic-scale effects become important when the cluster and substrate form commensurable contacts, as for triangular Au clusters on MoS</w:t>
      </w:r>
      <w:r w:rsidRPr="00F7512D">
        <w:rPr>
          <w:color w:val="000000"/>
          <w:vertAlign w:val="subscript"/>
          <w:lang w:val="en-US"/>
        </w:rPr>
        <w:t>2</w:t>
      </w:r>
      <w:r w:rsidRPr="00F7512D">
        <w:rPr>
          <w:color w:val="000000"/>
          <w:lang w:val="en-US"/>
        </w:rPr>
        <w:t xml:space="preserve">. In this case we observed a preferential motion along the zigzag direction of the substrate regardless of the moment imparted by the AFM tip. The </w:t>
      </w:r>
      <w:r w:rsidR="004F4FF7">
        <w:rPr>
          <w:color w:val="000000"/>
          <w:lang w:val="en-US"/>
        </w:rPr>
        <w:t>formation of</w:t>
      </w:r>
      <w:r w:rsidRPr="00F7512D">
        <w:rPr>
          <w:color w:val="000000"/>
          <w:lang w:val="en-US"/>
        </w:rPr>
        <w:t xml:space="preserve"> long </w:t>
      </w:r>
      <w:r w:rsidR="004F4FF7">
        <w:rPr>
          <w:color w:val="000000"/>
          <w:lang w:val="en-US"/>
        </w:rPr>
        <w:t xml:space="preserve">Au </w:t>
      </w:r>
      <w:r w:rsidRPr="00F7512D">
        <w:rPr>
          <w:color w:val="000000"/>
          <w:lang w:val="en-US"/>
        </w:rPr>
        <w:t>stripes parallel to the fast scan direction is also an important effect observed when the cluster density is sufficiently high, albeit hampered by the corrugation of the underlying SiO</w:t>
      </w:r>
      <w:r w:rsidRPr="004F4FF7">
        <w:rPr>
          <w:color w:val="000000"/>
          <w:vertAlign w:val="subscript"/>
          <w:lang w:val="en-US"/>
        </w:rPr>
        <w:t>2</w:t>
      </w:r>
      <w:r w:rsidRPr="00F7512D">
        <w:rPr>
          <w:color w:val="000000"/>
          <w:lang w:val="en-US"/>
        </w:rPr>
        <w:t xml:space="preserve"> substrate.</w:t>
      </w:r>
    </w:p>
    <w:p w14:paraId="6A16117D" w14:textId="4CD0EED8" w:rsidR="008C65A3" w:rsidRPr="00F7512D" w:rsidRDefault="00F7512D">
      <w:pPr>
        <w:rPr>
          <w:lang w:val="en-US"/>
        </w:rPr>
      </w:pPr>
      <w:r w:rsidRPr="00F7512D">
        <w:rPr>
          <w:lang w:val="en-US"/>
        </w:rPr>
        <w:tab/>
      </w:r>
      <w:r w:rsidRPr="00F7512D">
        <w:rPr>
          <w:color w:val="000000"/>
          <w:lang w:val="en-US"/>
        </w:rPr>
        <w:t xml:space="preserve">In the second part, </w:t>
      </w:r>
      <w:r w:rsidR="00B25393">
        <w:rPr>
          <w:color w:val="000000"/>
          <w:lang w:val="en-US"/>
        </w:rPr>
        <w:t xml:space="preserve">I will discuss </w:t>
      </w:r>
      <w:r w:rsidRPr="00F7512D">
        <w:rPr>
          <w:color w:val="000000"/>
          <w:lang w:val="en-US"/>
        </w:rPr>
        <w:t xml:space="preserve">the formation of </w:t>
      </w:r>
      <w:r w:rsidR="004F4FF7">
        <w:rPr>
          <w:color w:val="000000"/>
          <w:lang w:val="en-US"/>
        </w:rPr>
        <w:t xml:space="preserve">wear </w:t>
      </w:r>
      <w:r w:rsidRPr="00F7512D">
        <w:rPr>
          <w:color w:val="000000"/>
          <w:lang w:val="en-US"/>
        </w:rPr>
        <w:t>nanostructures from AFM lithography on mono- and multilayer MoS</w:t>
      </w:r>
      <w:r w:rsidRPr="00F7512D">
        <w:rPr>
          <w:color w:val="000000"/>
          <w:vertAlign w:val="subscript"/>
          <w:lang w:val="en-US"/>
        </w:rPr>
        <w:t>2</w:t>
      </w:r>
      <w:r w:rsidR="006E0D74">
        <w:rPr>
          <w:color w:val="000000"/>
          <w:lang w:val="en-US"/>
        </w:rPr>
        <w:t>.</w:t>
      </w:r>
      <w:r w:rsidRPr="00F7512D">
        <w:rPr>
          <w:color w:val="000000"/>
          <w:lang w:val="en-US"/>
        </w:rPr>
        <w:t xml:space="preserve"> The typical result on a multilayer is the detachment of flakes from the surface with crack propagation from the main direction of the scratch. On a monolayer, nanoexfoliation accompanied by surface rippling of the silica substrate is rather observed. This will lead to a final digression on the formation of wavy </w:t>
      </w:r>
      <w:r w:rsidR="004F4FF7">
        <w:rPr>
          <w:color w:val="000000"/>
          <w:lang w:val="en-US"/>
        </w:rPr>
        <w:t>patterns</w:t>
      </w:r>
      <w:r w:rsidRPr="00F7512D">
        <w:rPr>
          <w:color w:val="000000"/>
          <w:lang w:val="en-US"/>
        </w:rPr>
        <w:t xml:space="preserve"> on (non-layered) compliant surfaces, which we have recently </w:t>
      </w:r>
      <w:r w:rsidR="004F4FF7">
        <w:rPr>
          <w:color w:val="000000"/>
          <w:lang w:val="en-US"/>
        </w:rPr>
        <w:t>attempted to model</w:t>
      </w:r>
      <w:r w:rsidRPr="00F7512D">
        <w:rPr>
          <w:color w:val="000000"/>
          <w:lang w:val="en-US"/>
        </w:rPr>
        <w:t xml:space="preserve"> </w:t>
      </w:r>
      <w:r w:rsidR="00550459">
        <w:rPr>
          <w:color w:val="000000"/>
          <w:lang w:val="en-US"/>
        </w:rPr>
        <w:t>based on</w:t>
      </w:r>
      <w:r w:rsidR="004F4FF7">
        <w:rPr>
          <w:color w:val="000000"/>
          <w:lang w:val="en-US"/>
        </w:rPr>
        <w:t xml:space="preserve"> the frictional stick-slip accompanying the wear process</w:t>
      </w:r>
      <w:r w:rsidRPr="00F7512D">
        <w:rPr>
          <w:color w:val="000000"/>
          <w:lang w:val="en-US"/>
        </w:rPr>
        <w:t>.</w:t>
      </w:r>
    </w:p>
    <w:sectPr w:rsidR="008C65A3" w:rsidRPr="00F7512D"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3C3F1A"/>
    <w:rsid w:val="004F4FF7"/>
    <w:rsid w:val="00550459"/>
    <w:rsid w:val="006E0D74"/>
    <w:rsid w:val="008C65A3"/>
    <w:rsid w:val="00B160A2"/>
    <w:rsid w:val="00B25393"/>
    <w:rsid w:val="00EF7B9D"/>
    <w:rsid w:val="00F65613"/>
    <w:rsid w:val="00F7512D"/>
    <w:rsid w:val="00F84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3C3F1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F1A"/>
    <w:rPr>
      <w:rFonts w:ascii="Times New Roman" w:eastAsia="Times New Roman" w:hAnsi="Times New Roman" w:cs="Times New Roman"/>
      <w:b/>
      <w:bCs/>
      <w:sz w:val="24"/>
      <w:szCs w:val="24"/>
      <w:lang w:eastAsia="pl-PL"/>
    </w:rPr>
  </w:style>
  <w:style w:type="paragraph" w:styleId="Title">
    <w:name w:val="Title"/>
    <w:basedOn w:val="Normal"/>
    <w:link w:val="TitleChar"/>
    <w:autoRedefine/>
    <w:qFormat/>
    <w:rsid w:val="003C3F1A"/>
    <w:pPr>
      <w:jc w:val="center"/>
    </w:pPr>
    <w:rPr>
      <w:b/>
      <w:bCs/>
      <w:caps/>
      <w:sz w:val="32"/>
      <w:szCs w:val="32"/>
    </w:rPr>
  </w:style>
  <w:style w:type="character" w:customStyle="1" w:styleId="TitleChar">
    <w:name w:val="Title Char"/>
    <w:basedOn w:val="DefaultParagraphFont"/>
    <w:link w:val="Title"/>
    <w:rsid w:val="003C3F1A"/>
    <w:rPr>
      <w:rFonts w:ascii="Times New Roman" w:eastAsia="Times New Roman" w:hAnsi="Times New Roman" w:cs="Times New Roman"/>
      <w:b/>
      <w:bCs/>
      <w:caps/>
      <w:sz w:val="32"/>
      <w:szCs w:val="32"/>
      <w:lang w:eastAsia="pl-PL"/>
    </w:rPr>
  </w:style>
  <w:style w:type="paragraph" w:styleId="BodyTextIndent">
    <w:name w:val="Body Text Indent"/>
    <w:basedOn w:val="Normal"/>
    <w:link w:val="BodyTextIndentChar"/>
    <w:semiHidden/>
    <w:rsid w:val="003C3F1A"/>
    <w:pPr>
      <w:tabs>
        <w:tab w:val="clear" w:pos="284"/>
      </w:tabs>
      <w:ind w:firstLine="284"/>
    </w:pPr>
  </w:style>
  <w:style w:type="character" w:customStyle="1" w:styleId="BodyTextIndentChar">
    <w:name w:val="Body Text Indent Char"/>
    <w:basedOn w:val="DefaultParagraphFont"/>
    <w:link w:val="BodyTextIndent"/>
    <w:semiHidden/>
    <w:rsid w:val="003C3F1A"/>
    <w:rPr>
      <w:rFonts w:ascii="Times New Roman" w:eastAsia="Times New Roman" w:hAnsi="Times New Roman" w:cs="Times New Roman"/>
      <w:sz w:val="24"/>
      <w:szCs w:val="24"/>
      <w:lang w:eastAsia="pl-PL"/>
    </w:rPr>
  </w:style>
  <w:style w:type="paragraph" w:customStyle="1" w:styleId="Autorzy">
    <w:name w:val="Autorzy"/>
    <w:basedOn w:val="Normal"/>
    <w:rsid w:val="003C3F1A"/>
    <w:pPr>
      <w:tabs>
        <w:tab w:val="clear" w:pos="284"/>
      </w:tabs>
      <w:spacing w:after="120" w:line="240" w:lineRule="auto"/>
      <w:jc w:val="center"/>
    </w:pPr>
    <w:rPr>
      <w:b/>
      <w:bCs/>
      <w:caps/>
    </w:rPr>
  </w:style>
  <w:style w:type="paragraph" w:customStyle="1" w:styleId="email">
    <w:name w:val="email"/>
    <w:basedOn w:val="Normal"/>
    <w:rsid w:val="003C3F1A"/>
    <w:pPr>
      <w:tabs>
        <w:tab w:val="clear" w:pos="284"/>
      </w:tabs>
      <w:spacing w:line="240" w:lineRule="auto"/>
      <w:jc w:val="center"/>
    </w:pPr>
    <w:rPr>
      <w:bCs/>
      <w:sz w:val="20"/>
    </w:rPr>
  </w:style>
  <w:style w:type="paragraph" w:customStyle="1" w:styleId="body">
    <w:name w:val="body"/>
    <w:basedOn w:val="BodyTextIndent"/>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307</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Enrico Gnecco</cp:lastModifiedBy>
  <cp:revision>9</cp:revision>
  <dcterms:created xsi:type="dcterms:W3CDTF">2022-04-24T08:31:00Z</dcterms:created>
  <dcterms:modified xsi:type="dcterms:W3CDTF">2022-04-25T07:36:00Z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